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5FC8" w14:textId="77777777" w:rsidR="00871297" w:rsidRDefault="00871297" w:rsidP="00871297">
      <w:pPr>
        <w:pStyle w:val="BasicParagraph"/>
        <w:jc w:val="both"/>
        <w:rPr>
          <w:rFonts w:asciiTheme="minorHAnsi" w:hAnsiTheme="minorHAnsi" w:cstheme="minorBidi"/>
          <w:color w:val="auto"/>
          <w:sz w:val="22"/>
          <w:szCs w:val="22"/>
          <w:lang w:val="ru-RU"/>
        </w:rPr>
      </w:pPr>
    </w:p>
    <w:p w14:paraId="309758F1" w14:textId="77777777" w:rsidR="00871297" w:rsidRDefault="00871297" w:rsidP="00871297">
      <w:pPr>
        <w:pStyle w:val="BasicParagraph"/>
        <w:jc w:val="both"/>
        <w:rPr>
          <w:rFonts w:ascii="Arial" w:hAnsi="Arial" w:cs="Arial"/>
          <w:spacing w:val="2"/>
          <w:sz w:val="20"/>
          <w:szCs w:val="20"/>
          <w:lang w:val="ru-RU"/>
        </w:rPr>
      </w:pPr>
    </w:p>
    <w:p w14:paraId="393BF4DC" w14:textId="77777777" w:rsidR="00061C84" w:rsidRDefault="00061C84" w:rsidP="00061C84">
      <w:pPr>
        <w:jc w:val="center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b/>
          <w:sz w:val="36"/>
          <w:szCs w:val="36"/>
          <w:u w:val="single"/>
        </w:rPr>
        <w:t>ООО "Домпрофкомплект"</w:t>
      </w:r>
    </w:p>
    <w:p w14:paraId="4C2D778F" w14:textId="77777777" w:rsidR="00061C84" w:rsidRDefault="00061C84" w:rsidP="00061C8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220035, Беларусь, г. Минск, ул. Грибоедова, д.1, пом.197</w:t>
      </w:r>
    </w:p>
    <w:p w14:paraId="07508869" w14:textId="77777777" w:rsidR="00061C84" w:rsidRDefault="00061C84" w:rsidP="00061C8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УНП 192770664 ОКПО 500388875000</w:t>
      </w:r>
    </w:p>
    <w:p w14:paraId="378DE75B" w14:textId="77777777" w:rsidR="00061C84" w:rsidRDefault="00061C84" w:rsidP="00061C8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р/с BY39 MTBK 3012 0001 0933 0007 6872, код банка MTBKBY22</w:t>
      </w:r>
    </w:p>
    <w:p w14:paraId="59F16546" w14:textId="77777777" w:rsidR="00061C84" w:rsidRDefault="00061C84" w:rsidP="00061C8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Счет в Российских рублях: BY60 MTBK 3012 0001 0643 0009 5716 код банка MTBKBY22 </w:t>
      </w:r>
    </w:p>
    <w:p w14:paraId="1CC718C1" w14:textId="77777777" w:rsidR="00061C84" w:rsidRDefault="00061C84" w:rsidP="00061C84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в ЗАО "Минский транзитный банк" г. Минск ул. Толстого 10,</w:t>
      </w:r>
    </w:p>
    <w:p w14:paraId="1D0D744A" w14:textId="77777777" w:rsidR="00061C84" w:rsidRDefault="00061C84" w:rsidP="00061C84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МФО 153001117 </w:t>
      </w:r>
    </w:p>
    <w:p w14:paraId="2832FBFF" w14:textId="77777777" w:rsidR="00061C84" w:rsidRDefault="00061C84" w:rsidP="00061C84">
      <w:pPr>
        <w:rPr>
          <w:rFonts w:ascii="Verdana" w:hAnsi="Verdana"/>
          <w:sz w:val="28"/>
          <w:szCs w:val="28"/>
        </w:rPr>
      </w:pPr>
    </w:p>
    <w:p w14:paraId="46FA398E" w14:textId="77777777" w:rsidR="00061C84" w:rsidRDefault="00061C84" w:rsidP="00061C84">
      <w:pPr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Телефоны:</w:t>
      </w:r>
    </w:p>
    <w:p w14:paraId="087EE736" w14:textId="77777777" w:rsidR="00061C84" w:rsidRDefault="00061C84" w:rsidP="00061C84">
      <w:pPr>
        <w:rPr>
          <w:rStyle w:val="a7"/>
        </w:rPr>
      </w:pPr>
      <w:r>
        <w:rPr>
          <w:rStyle w:val="a7"/>
          <w:rFonts w:ascii="Verdana" w:hAnsi="Verdana"/>
          <w:sz w:val="28"/>
          <w:szCs w:val="28"/>
        </w:rPr>
        <w:t>+375 (29) 354-52-52 (Velcom)</w:t>
      </w:r>
    </w:p>
    <w:p w14:paraId="0778C84E" w14:textId="77777777" w:rsidR="00061C84" w:rsidRDefault="00061C84" w:rsidP="00061C84">
      <w:r>
        <w:rPr>
          <w:rStyle w:val="a7"/>
          <w:rFonts w:ascii="Verdana" w:hAnsi="Verdana"/>
          <w:sz w:val="28"/>
          <w:szCs w:val="28"/>
        </w:rPr>
        <w:t>+375 (33) 354-52-52 (МТС)</w:t>
      </w:r>
    </w:p>
    <w:p w14:paraId="3FA908F7" w14:textId="77777777" w:rsidR="00061C84" w:rsidRDefault="00061C84" w:rsidP="00061C84">
      <w:pPr>
        <w:rPr>
          <w:rFonts w:ascii="Verdana" w:hAnsi="Verdana"/>
          <w:sz w:val="28"/>
          <w:szCs w:val="28"/>
        </w:rPr>
      </w:pPr>
      <w:r>
        <w:rPr>
          <w:rStyle w:val="a7"/>
          <w:rFonts w:ascii="Verdana" w:hAnsi="Verdana"/>
          <w:sz w:val="28"/>
          <w:szCs w:val="28"/>
        </w:rPr>
        <w:t xml:space="preserve">+375 (17) 336-33-97 </w:t>
      </w:r>
    </w:p>
    <w:p w14:paraId="52C9C126" w14:textId="77777777" w:rsidR="00061C84" w:rsidRDefault="00061C84" w:rsidP="00061C84">
      <w:pPr>
        <w:rPr>
          <w:rFonts w:ascii="Verdana" w:hAnsi="Verdana"/>
          <w:sz w:val="28"/>
          <w:szCs w:val="28"/>
        </w:rPr>
      </w:pPr>
      <w:r>
        <w:rPr>
          <w:rStyle w:val="a7"/>
          <w:rFonts w:ascii="Verdana" w:hAnsi="Verdana"/>
          <w:sz w:val="28"/>
          <w:szCs w:val="28"/>
        </w:rPr>
        <w:t>+375 (17) 336-3</w:t>
      </w:r>
      <w:r w:rsidR="00DA3EDC">
        <w:rPr>
          <w:rStyle w:val="a7"/>
          <w:rFonts w:ascii="Verdana" w:hAnsi="Verdana"/>
          <w:sz w:val="28"/>
          <w:szCs w:val="28"/>
        </w:rPr>
        <w:t xml:space="preserve">3-98 </w:t>
      </w:r>
    </w:p>
    <w:p w14:paraId="2103AB58" w14:textId="77777777" w:rsidR="00061C84" w:rsidRDefault="00061C84" w:rsidP="00061C84">
      <w:pPr>
        <w:rPr>
          <w:rFonts w:ascii="Verdana" w:hAnsi="Verdana"/>
          <w:sz w:val="28"/>
          <w:szCs w:val="28"/>
        </w:rPr>
      </w:pPr>
    </w:p>
    <w:p w14:paraId="24D10EF6" w14:textId="77777777" w:rsidR="00061C84" w:rsidRDefault="00061C84" w:rsidP="00061C8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  <w:lang w:val="en-US"/>
        </w:rPr>
        <w:t>E</w:t>
      </w:r>
      <w:r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  <w:lang w:val="en-US"/>
        </w:rPr>
        <w:t>mail</w:t>
      </w:r>
      <w:r>
        <w:rPr>
          <w:rFonts w:ascii="Verdana" w:hAnsi="Verdana"/>
          <w:sz w:val="28"/>
          <w:szCs w:val="28"/>
        </w:rPr>
        <w:t>:</w:t>
      </w:r>
      <w:r>
        <w:rPr>
          <w:rFonts w:ascii="Verdana" w:hAnsi="Verdana"/>
          <w:sz w:val="28"/>
          <w:szCs w:val="28"/>
          <w:lang w:val="en-US"/>
        </w:rPr>
        <w:t> info</w:t>
      </w:r>
      <w:r>
        <w:rPr>
          <w:rFonts w:ascii="Verdana" w:hAnsi="Verdana"/>
          <w:sz w:val="28"/>
          <w:szCs w:val="28"/>
        </w:rPr>
        <w:t>@</w:t>
      </w:r>
      <w:r>
        <w:rPr>
          <w:rFonts w:ascii="Verdana" w:hAnsi="Verdana"/>
          <w:sz w:val="28"/>
          <w:szCs w:val="28"/>
          <w:lang w:val="en-US"/>
        </w:rPr>
        <w:t>profkomplekt</w:t>
      </w:r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  <w:lang w:val="en-US"/>
        </w:rPr>
        <w:t>by</w:t>
      </w:r>
    </w:p>
    <w:p w14:paraId="0337AB7E" w14:textId="77777777" w:rsidR="00061C84" w:rsidRDefault="007A094F" w:rsidP="00061C84">
      <w:pPr>
        <w:rPr>
          <w:rFonts w:ascii="Verdana" w:hAnsi="Verdana"/>
          <w:sz w:val="28"/>
          <w:szCs w:val="28"/>
        </w:rPr>
      </w:pPr>
      <w:hyperlink r:id="rId6" w:history="1"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www</w:t>
        </w:r>
        <w:r w:rsidR="00061C84">
          <w:rPr>
            <w:rStyle w:val="a7"/>
            <w:rFonts w:ascii="Verdana" w:hAnsi="Verdana"/>
            <w:sz w:val="28"/>
            <w:szCs w:val="28"/>
          </w:rPr>
          <w:t>.</w:t>
        </w:r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profkomplekt</w:t>
        </w:r>
        <w:r w:rsidR="00061C84">
          <w:rPr>
            <w:rStyle w:val="a7"/>
            <w:rFonts w:ascii="Verdana" w:hAnsi="Verdana"/>
            <w:sz w:val="28"/>
            <w:szCs w:val="28"/>
          </w:rPr>
          <w:t>.</w:t>
        </w:r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by</w:t>
        </w:r>
      </w:hyperlink>
      <w:r w:rsidR="00061C84">
        <w:rPr>
          <w:rFonts w:ascii="Verdana" w:hAnsi="Verdana"/>
          <w:sz w:val="28"/>
          <w:szCs w:val="28"/>
          <w:lang w:val="en-US"/>
        </w:rPr>
        <w:t> </w:t>
      </w:r>
    </w:p>
    <w:p w14:paraId="09BAB620" w14:textId="77777777" w:rsidR="00061C84" w:rsidRDefault="007A094F" w:rsidP="00061C84">
      <w:pPr>
        <w:rPr>
          <w:rFonts w:ascii="Verdana" w:hAnsi="Verdana"/>
          <w:sz w:val="28"/>
          <w:szCs w:val="28"/>
        </w:rPr>
      </w:pPr>
      <w:hyperlink r:id="rId7" w:history="1"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www</w:t>
        </w:r>
        <w:r w:rsidR="00061C84">
          <w:rPr>
            <w:rStyle w:val="a7"/>
            <w:rFonts w:ascii="Verdana" w:hAnsi="Verdana"/>
            <w:sz w:val="28"/>
            <w:szCs w:val="28"/>
          </w:rPr>
          <w:t>.</w:t>
        </w:r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domprofkomplekt</w:t>
        </w:r>
        <w:r w:rsidR="00061C84">
          <w:rPr>
            <w:rStyle w:val="a7"/>
            <w:rFonts w:ascii="Verdana" w:hAnsi="Verdana"/>
            <w:sz w:val="28"/>
            <w:szCs w:val="28"/>
          </w:rPr>
          <w:t>.</w:t>
        </w:r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by</w:t>
        </w:r>
      </w:hyperlink>
      <w:r w:rsidR="00061C84">
        <w:rPr>
          <w:rFonts w:ascii="Verdana" w:hAnsi="Verdana"/>
          <w:sz w:val="28"/>
          <w:szCs w:val="28"/>
          <w:lang w:val="en-US"/>
        </w:rPr>
        <w:t> </w:t>
      </w:r>
    </w:p>
    <w:p w14:paraId="5AE9A9B1" w14:textId="77777777" w:rsidR="00061C84" w:rsidRDefault="007A094F" w:rsidP="00061C84">
      <w:pPr>
        <w:rPr>
          <w:rFonts w:ascii="Verdana" w:hAnsi="Verdana"/>
          <w:sz w:val="28"/>
          <w:szCs w:val="28"/>
        </w:rPr>
      </w:pPr>
      <w:hyperlink r:id="rId8" w:history="1"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www</w:t>
        </w:r>
        <w:r w:rsidR="00061C84">
          <w:rPr>
            <w:rStyle w:val="a7"/>
            <w:rFonts w:ascii="Verdana" w:hAnsi="Verdana"/>
            <w:sz w:val="28"/>
            <w:szCs w:val="28"/>
          </w:rPr>
          <w:t>.</w:t>
        </w:r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shinglas</w:t>
        </w:r>
        <w:r w:rsidR="00061C84">
          <w:rPr>
            <w:rStyle w:val="a7"/>
            <w:rFonts w:ascii="Verdana" w:hAnsi="Verdana"/>
            <w:sz w:val="28"/>
            <w:szCs w:val="28"/>
          </w:rPr>
          <w:t>-</w:t>
        </w:r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belarus</w:t>
        </w:r>
        <w:r w:rsidR="00061C84">
          <w:rPr>
            <w:rStyle w:val="a7"/>
            <w:rFonts w:ascii="Verdana" w:hAnsi="Verdana"/>
            <w:sz w:val="28"/>
            <w:szCs w:val="28"/>
          </w:rPr>
          <w:t>.</w:t>
        </w:r>
        <w:r w:rsidR="00061C84">
          <w:rPr>
            <w:rStyle w:val="a7"/>
            <w:rFonts w:ascii="Verdana" w:hAnsi="Verdana"/>
            <w:sz w:val="28"/>
            <w:szCs w:val="28"/>
            <w:lang w:val="en-US"/>
          </w:rPr>
          <w:t>by</w:t>
        </w:r>
      </w:hyperlink>
    </w:p>
    <w:p w14:paraId="511FC162" w14:textId="77777777" w:rsidR="00061C84" w:rsidRDefault="00061C84" w:rsidP="00061C84">
      <w:pPr>
        <w:rPr>
          <w:rFonts w:ascii="Verdana" w:hAnsi="Verdana"/>
          <w:sz w:val="28"/>
          <w:szCs w:val="28"/>
        </w:rPr>
      </w:pPr>
    </w:p>
    <w:p w14:paraId="4A4AB234" w14:textId="36053CEB" w:rsidR="00061C84" w:rsidRDefault="00061C84" w:rsidP="00061C8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Директор – </w:t>
      </w:r>
      <w:r w:rsidR="007A094F">
        <w:rPr>
          <w:rFonts w:ascii="Verdana" w:hAnsi="Verdana"/>
          <w:sz w:val="28"/>
          <w:szCs w:val="28"/>
        </w:rPr>
        <w:t>Зинченко Елена Владимировна</w:t>
      </w:r>
      <w:bookmarkStart w:id="0" w:name="_GoBack"/>
      <w:bookmarkEnd w:id="0"/>
      <w:r>
        <w:rPr>
          <w:rFonts w:ascii="Verdana" w:hAnsi="Verdana"/>
          <w:sz w:val="28"/>
          <w:szCs w:val="28"/>
        </w:rPr>
        <w:t xml:space="preserve">, действует на основании Устава </w:t>
      </w:r>
    </w:p>
    <w:p w14:paraId="2EA35A6B" w14:textId="77777777" w:rsidR="00061C84" w:rsidRDefault="00061C84" w:rsidP="00061C84">
      <w:pPr>
        <w:pStyle w:val="BasicParagraph"/>
        <w:jc w:val="both"/>
        <w:rPr>
          <w:rFonts w:ascii="Arial" w:hAnsi="Arial" w:cs="Arial"/>
          <w:lang w:val="ru-RU"/>
        </w:rPr>
      </w:pPr>
    </w:p>
    <w:p w14:paraId="4BD0996E" w14:textId="77777777" w:rsidR="00061C84" w:rsidRDefault="00061C84" w:rsidP="00061C84">
      <w:pPr>
        <w:pStyle w:val="BasicParagraph"/>
        <w:jc w:val="both"/>
        <w:rPr>
          <w:rFonts w:ascii="Arial" w:hAnsi="Arial" w:cs="Arial"/>
          <w:lang w:val="ru-RU"/>
        </w:rPr>
      </w:pPr>
    </w:p>
    <w:p w14:paraId="1C9AF3A5" w14:textId="77777777" w:rsidR="00DD4F34" w:rsidRPr="00DD4F34" w:rsidRDefault="00DD4F34" w:rsidP="00DD4F34">
      <w:pPr>
        <w:rPr>
          <w:rFonts w:ascii="Verdana" w:hAnsi="Verdana"/>
          <w:sz w:val="28"/>
          <w:szCs w:val="28"/>
        </w:rPr>
      </w:pPr>
      <w:r w:rsidRPr="00DD4F34">
        <w:rPr>
          <w:rFonts w:ascii="Verdana" w:hAnsi="Verdana"/>
          <w:sz w:val="28"/>
          <w:szCs w:val="28"/>
        </w:rPr>
        <w:t>Адрес склада:</w:t>
      </w:r>
    </w:p>
    <w:p w14:paraId="7F81BCE1" w14:textId="77777777" w:rsidR="00871297" w:rsidRPr="00DD4F34" w:rsidRDefault="00D62AFE" w:rsidP="00DD4F34">
      <w:pPr>
        <w:rPr>
          <w:rFonts w:ascii="Verdana" w:hAnsi="Verdana"/>
          <w:sz w:val="28"/>
          <w:szCs w:val="28"/>
        </w:rPr>
      </w:pPr>
      <w:r w:rsidRPr="00DD4F34">
        <w:rPr>
          <w:rFonts w:ascii="Verdana" w:hAnsi="Verdana"/>
          <w:sz w:val="28"/>
          <w:szCs w:val="28"/>
        </w:rPr>
        <w:t>Минский район, Щомыслицкий с/с, район агрогородка Озерцо, Меньковский тракт 2</w:t>
      </w:r>
    </w:p>
    <w:sectPr w:rsidR="00871297" w:rsidRPr="00DD4F34" w:rsidSect="00871297">
      <w:headerReference w:type="default" r:id="rId9"/>
      <w:pgSz w:w="11906" w:h="16838"/>
      <w:pgMar w:top="1134" w:right="849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868B1" w14:textId="77777777" w:rsidR="00DC70D2" w:rsidRDefault="00DC70D2" w:rsidP="00871297">
      <w:pPr>
        <w:spacing w:after="0" w:line="240" w:lineRule="auto"/>
      </w:pPr>
      <w:r>
        <w:separator/>
      </w:r>
    </w:p>
  </w:endnote>
  <w:endnote w:type="continuationSeparator" w:id="0">
    <w:p w14:paraId="1912967A" w14:textId="77777777" w:rsidR="00DC70D2" w:rsidRDefault="00DC70D2" w:rsidP="0087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80FEE" w14:textId="77777777" w:rsidR="00DC70D2" w:rsidRDefault="00DC70D2" w:rsidP="00871297">
      <w:pPr>
        <w:spacing w:after="0" w:line="240" w:lineRule="auto"/>
      </w:pPr>
      <w:r>
        <w:separator/>
      </w:r>
    </w:p>
  </w:footnote>
  <w:footnote w:type="continuationSeparator" w:id="0">
    <w:p w14:paraId="558CA079" w14:textId="77777777" w:rsidR="00DC70D2" w:rsidRDefault="00DC70D2" w:rsidP="0087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74D75" w14:textId="77777777" w:rsidR="00CA7749" w:rsidRDefault="002F48D9" w:rsidP="00871297">
    <w:pPr>
      <w:pStyle w:val="a3"/>
    </w:pPr>
    <w:r w:rsidRPr="002F48D9">
      <w:rPr>
        <w:noProof/>
        <w:lang w:val="en-US"/>
      </w:rPr>
      <w:drawing>
        <wp:inline distT="0" distB="0" distL="0" distR="0" wp14:anchorId="268C10C0" wp14:editId="666B64B9">
          <wp:extent cx="6276975" cy="895350"/>
          <wp:effectExtent l="0" t="0" r="9525" b="0"/>
          <wp:docPr id="3" name="Рисунок 3" descr="D:\Волкова\Графические материалы\Бланк фирменнный\Blank с 01.03.2022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Волкова\Графические материалы\Бланк фирменнный\Blank с 01.03.2022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97"/>
    <w:rsid w:val="00003C0A"/>
    <w:rsid w:val="0001062C"/>
    <w:rsid w:val="00061C84"/>
    <w:rsid w:val="000675B1"/>
    <w:rsid w:val="000A0E7E"/>
    <w:rsid w:val="00134A88"/>
    <w:rsid w:val="0016373B"/>
    <w:rsid w:val="001A456F"/>
    <w:rsid w:val="002050A7"/>
    <w:rsid w:val="002F48D9"/>
    <w:rsid w:val="003A62A4"/>
    <w:rsid w:val="00412BD3"/>
    <w:rsid w:val="004E3010"/>
    <w:rsid w:val="004E5285"/>
    <w:rsid w:val="006B11E4"/>
    <w:rsid w:val="00745FFC"/>
    <w:rsid w:val="007A094F"/>
    <w:rsid w:val="007D457D"/>
    <w:rsid w:val="00857260"/>
    <w:rsid w:val="00871297"/>
    <w:rsid w:val="008A7957"/>
    <w:rsid w:val="008F5199"/>
    <w:rsid w:val="009F320C"/>
    <w:rsid w:val="00A1411B"/>
    <w:rsid w:val="00A73EB9"/>
    <w:rsid w:val="00B03BA4"/>
    <w:rsid w:val="00B82401"/>
    <w:rsid w:val="00BC7635"/>
    <w:rsid w:val="00BD6D88"/>
    <w:rsid w:val="00C17281"/>
    <w:rsid w:val="00C302E8"/>
    <w:rsid w:val="00CA7749"/>
    <w:rsid w:val="00D62AFE"/>
    <w:rsid w:val="00DA3EDC"/>
    <w:rsid w:val="00DC2151"/>
    <w:rsid w:val="00DC70D2"/>
    <w:rsid w:val="00DD4F34"/>
    <w:rsid w:val="00E73D8F"/>
    <w:rsid w:val="00E755CF"/>
    <w:rsid w:val="00F15162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058AB49"/>
  <w15:docId w15:val="{C1AF5FB3-CD01-4F49-A08E-B7F185B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C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297"/>
  </w:style>
  <w:style w:type="paragraph" w:styleId="a5">
    <w:name w:val="footer"/>
    <w:basedOn w:val="a"/>
    <w:link w:val="a6"/>
    <w:uiPriority w:val="99"/>
    <w:unhideWhenUsed/>
    <w:rsid w:val="0087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297"/>
  </w:style>
  <w:style w:type="paragraph" w:customStyle="1" w:styleId="BasicParagraph">
    <w:name w:val="[Basic Paragraph]"/>
    <w:basedOn w:val="a"/>
    <w:uiPriority w:val="99"/>
    <w:rsid w:val="008712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85726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A88"/>
    <w:rPr>
      <w:rFonts w:ascii="Tahoma" w:hAnsi="Tahoma" w:cs="Tahoma"/>
      <w:sz w:val="16"/>
      <w:szCs w:val="16"/>
    </w:rPr>
  </w:style>
  <w:style w:type="character" w:customStyle="1" w:styleId="webpageurl">
    <w:name w:val="webpageurl"/>
    <w:basedOn w:val="a0"/>
    <w:rsid w:val="0001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nglas-belarus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profkomplek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komplekt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Mikalai Kulagin</dc:creator>
  <cp:lastModifiedBy>GB</cp:lastModifiedBy>
  <cp:revision>6</cp:revision>
  <dcterms:created xsi:type="dcterms:W3CDTF">2022-11-04T10:59:00Z</dcterms:created>
  <dcterms:modified xsi:type="dcterms:W3CDTF">2023-10-02T14:12:00Z</dcterms:modified>
</cp:coreProperties>
</file>